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07" w:rsidRPr="00560B07" w:rsidRDefault="00560B07" w:rsidP="00560B07">
      <w:pPr>
        <w:rPr>
          <w:b/>
          <w:u w:val="single"/>
        </w:rPr>
      </w:pPr>
      <w:r w:rsidRPr="00560B07">
        <w:rPr>
          <w:b/>
          <w:u w:val="single"/>
        </w:rPr>
        <w:t>Education Project</w:t>
      </w:r>
    </w:p>
    <w:p w:rsidR="00001C98" w:rsidRDefault="00560B07" w:rsidP="00560B07">
      <w:r>
        <w:t xml:space="preserve">Thanks to Education Outside, a nonprofit that partners with the San Francisco Unified School District, gardens play an important role in the educational development of students.  Many schools in the San Francisco Unified School </w:t>
      </w:r>
      <w:r>
        <w:t>D</w:t>
      </w:r>
      <w:r>
        <w:t xml:space="preserve">istrict have gardens that have been left unattended during the summer.  Join 350 AmeriCorps </w:t>
      </w:r>
      <w:r>
        <w:t>members who will be helping 21 e</w:t>
      </w:r>
      <w:r>
        <w:t xml:space="preserve">lementary, </w:t>
      </w:r>
      <w:r>
        <w:t>m</w:t>
      </w:r>
      <w:r>
        <w:t xml:space="preserve">iddle, and </w:t>
      </w:r>
      <w:r>
        <w:t>h</w:t>
      </w:r>
      <w:r>
        <w:t>igh schools get their community gardens ready for outdoor learning</w:t>
      </w:r>
      <w:r>
        <w:t>.</w:t>
      </w:r>
      <w:r>
        <w:t xml:space="preserve">  This event is sponsored by Kaiser</w:t>
      </w:r>
      <w:r>
        <w:t xml:space="preserve"> Permanente</w:t>
      </w:r>
      <w:bookmarkStart w:id="0" w:name="_GoBack"/>
      <w:bookmarkEnd w:id="0"/>
      <w:r>
        <w:t xml:space="preserve">.  </w:t>
      </w:r>
    </w:p>
    <w:sectPr w:rsidR="0000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7"/>
    <w:rsid w:val="00001C98"/>
    <w:rsid w:val="005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Hassan</dc:creator>
  <cp:lastModifiedBy>Monica Hassan</cp:lastModifiedBy>
  <cp:revision>1</cp:revision>
  <dcterms:created xsi:type="dcterms:W3CDTF">2014-09-08T23:11:00Z</dcterms:created>
  <dcterms:modified xsi:type="dcterms:W3CDTF">2014-09-08T23:12:00Z</dcterms:modified>
</cp:coreProperties>
</file>