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53" w:rsidRDefault="00CC6B53" w:rsidP="00CC6B53">
      <w:pPr>
        <w:rPr>
          <w:b/>
          <w:color w:val="000000" w:themeColor="text1"/>
        </w:rPr>
      </w:pPr>
      <w:r>
        <w:rPr>
          <w:b/>
          <w:color w:val="000000" w:themeColor="text1"/>
        </w:rPr>
        <w:t xml:space="preserve">Janet </w:t>
      </w:r>
      <w:proofErr w:type="spellStart"/>
      <w:r>
        <w:rPr>
          <w:b/>
          <w:color w:val="000000" w:themeColor="text1"/>
        </w:rPr>
        <w:t>Lamkin</w:t>
      </w:r>
      <w:proofErr w:type="spellEnd"/>
    </w:p>
    <w:p w:rsidR="00CC6B53" w:rsidRDefault="00CC6B53" w:rsidP="00CC6B53">
      <w:pPr>
        <w:rPr>
          <w:b/>
          <w:color w:val="000000" w:themeColor="text1"/>
        </w:rPr>
      </w:pPr>
      <w:bookmarkStart w:id="0" w:name="_GoBack"/>
      <w:bookmarkEnd w:id="0"/>
    </w:p>
    <w:p w:rsidR="00CC6B53" w:rsidRPr="001B1D30" w:rsidRDefault="00CC6B53" w:rsidP="00CC6B53">
      <w:pPr>
        <w:rPr>
          <w:color w:val="000000" w:themeColor="text1"/>
        </w:rPr>
      </w:pPr>
      <w:r>
        <w:rPr>
          <w:color w:val="000000" w:themeColor="text1"/>
        </w:rPr>
        <w:t>Janet c</w:t>
      </w:r>
      <w:r w:rsidRPr="001B1D30">
        <w:rPr>
          <w:color w:val="000000" w:themeColor="text1"/>
        </w:rPr>
        <w:t>urrently serves as the president of Bank of America C</w:t>
      </w:r>
      <w:r>
        <w:rPr>
          <w:color w:val="000000" w:themeColor="text1"/>
        </w:rPr>
        <w:t xml:space="preserve">alifornia. In this role, she is </w:t>
      </w:r>
      <w:r w:rsidRPr="001B1D30">
        <w:rPr>
          <w:color w:val="000000" w:themeColor="text1"/>
        </w:rPr>
        <w:t>responsible for developing and implementing a model for business integration in order to deepen business</w:t>
      </w:r>
      <w:r>
        <w:rPr>
          <w:color w:val="000000" w:themeColor="text1"/>
        </w:rPr>
        <w:t xml:space="preserve"> </w:t>
      </w:r>
      <w:r w:rsidRPr="001B1D30">
        <w:rPr>
          <w:color w:val="000000" w:themeColor="text1"/>
        </w:rPr>
        <w:t xml:space="preserve">relationships, grow revenues, and deliver the full power of the company to customers, clients, and communities. Janet has worked for Bank of America for 17 years, serving in a variety of management positions. Formerly the president of the Professional Business Women of California, Janet currently serves on the boards of the California Chamber of Commerce, the Los Angeles Coalition, and the Bay Area Council, </w:t>
      </w:r>
    </w:p>
    <w:p w:rsidR="00CC6B53" w:rsidRPr="001B1D30" w:rsidRDefault="00CC6B53" w:rsidP="00CC6B53">
      <w:pPr>
        <w:rPr>
          <w:color w:val="000000" w:themeColor="text1"/>
        </w:rPr>
      </w:pPr>
      <w:proofErr w:type="gramStart"/>
      <w:r w:rsidRPr="001B1D30">
        <w:rPr>
          <w:color w:val="000000" w:themeColor="text1"/>
        </w:rPr>
        <w:t>where</w:t>
      </w:r>
      <w:proofErr w:type="gramEnd"/>
      <w:r w:rsidRPr="001B1D30">
        <w:rPr>
          <w:color w:val="000000" w:themeColor="text1"/>
        </w:rPr>
        <w:t xml:space="preserve"> she was the first woman chair. She is a member of the California-China Trade and Investment Advisory Group and was named one of the 100 most influential businesswomen in the Bay Area by the</w:t>
      </w:r>
      <w:r>
        <w:rPr>
          <w:color w:val="000000" w:themeColor="text1"/>
        </w:rPr>
        <w:t xml:space="preserve"> </w:t>
      </w:r>
      <w:r w:rsidRPr="001B1D30">
        <w:rPr>
          <w:color w:val="000000" w:themeColor="text1"/>
        </w:rPr>
        <w:t>San Francisco Business Times for the past five years. In 2009, she received the Founders Award from the Women’s Initiative for Self Employment and was named Financial Woman of the year by the Financial Women’s Association of San Francisco. She also serves on the boards of numerous other organizations in California.</w:t>
      </w:r>
      <w:r>
        <w:rPr>
          <w:color w:val="000000" w:themeColor="text1"/>
        </w:rPr>
        <w:t xml:space="preserve"> </w:t>
      </w:r>
      <w:r w:rsidRPr="001B1D30">
        <w:rPr>
          <w:color w:val="000000" w:themeColor="text1"/>
        </w:rPr>
        <w:t>A long-time champion of diversity in the workplace, Janet is a frequent speaker on leadership development, particularly subjects pertaining to career and personal growth for women.</w:t>
      </w:r>
    </w:p>
    <w:p w:rsidR="009F0E34" w:rsidRDefault="009F0E34"/>
    <w:sectPr w:rsidR="009F0E34" w:rsidSect="00890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53"/>
    <w:rsid w:val="00890C25"/>
    <w:rsid w:val="009F0E34"/>
    <w:rsid w:val="00CC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5E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Macintosh Word</Application>
  <DocSecurity>0</DocSecurity>
  <Lines>9</Lines>
  <Paragraphs>2</Paragraphs>
  <ScaleCrop>false</ScaleCrop>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Brittiny Gonzalez</dc:creator>
  <cp:keywords/>
  <dc:description/>
  <cp:lastModifiedBy>Brittiny Gonzalez</cp:lastModifiedBy>
  <cp:revision>1</cp:revision>
  <dcterms:created xsi:type="dcterms:W3CDTF">2014-09-08T22:30:00Z</dcterms:created>
  <dcterms:modified xsi:type="dcterms:W3CDTF">2014-09-08T22:30:00Z</dcterms:modified>
</cp:coreProperties>
</file>